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35" w:rsidRDefault="00DD6A35" w:rsidP="00DD6A35">
      <w:pPr>
        <w:jc w:val="both"/>
        <w:rPr>
          <w:rFonts w:ascii="Garamond" w:hAnsi="Garamond"/>
          <w:b/>
        </w:rPr>
      </w:pPr>
    </w:p>
    <w:p w:rsidR="00DD6A35" w:rsidRDefault="00DD6A35" w:rsidP="00DD6A35">
      <w:pPr>
        <w:jc w:val="both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Acuerdo de la Comisión de Investigación de 19 de diciembre de 2018, por el que se aprueba la convocatoria del Programa de Fomento e Impulso de la Investigación y la Transferencia en la Universidad de Cádiz 2018/2019: “MV-5. Estancias Cortas de Investigadores de Prestigio en la Universidad de Cádiz”.</w:t>
      </w:r>
    </w:p>
    <w:p w:rsidR="006E591A" w:rsidRPr="006E591A" w:rsidRDefault="00D660EB" w:rsidP="006E591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MV-5. </w:t>
      </w:r>
      <w:r w:rsidRPr="00D660EB">
        <w:rPr>
          <w:rFonts w:ascii="Garamond" w:hAnsi="Garamond"/>
          <w:b/>
        </w:rPr>
        <w:t>AYUDA PARA ESTANCIAS CORTAS DE INVESTIGADORES EN LA UCA</w:t>
      </w:r>
    </w:p>
    <w:p w:rsidR="006E591A" w:rsidRPr="006E591A" w:rsidRDefault="006E591A" w:rsidP="006E591A">
      <w:pPr>
        <w:shd w:val="clear" w:color="auto" w:fill="F2F2F2" w:themeFill="background1" w:themeFillShade="F2"/>
        <w:jc w:val="center"/>
        <w:rPr>
          <w:rFonts w:ascii="Garamond" w:hAnsi="Garamond"/>
        </w:rPr>
      </w:pPr>
      <w:r w:rsidRPr="006E591A">
        <w:rPr>
          <w:rFonts w:ascii="Garamond" w:hAnsi="Garamond"/>
          <w:sz w:val="24"/>
        </w:rPr>
        <w:t>Convocatoria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E591A" w:rsidRPr="00B27054" w:rsidTr="003B2DBA">
        <w:tc>
          <w:tcPr>
            <w:tcW w:w="1980" w:type="dxa"/>
            <w:shd w:val="clear" w:color="auto" w:fill="F2F2F2" w:themeFill="background1" w:themeFillShade="F2"/>
          </w:tcPr>
          <w:p w:rsidR="006E591A" w:rsidRPr="00F2521E" w:rsidRDefault="00913A76" w:rsidP="003B2DBA">
            <w:pPr>
              <w:jc w:val="both"/>
              <w:rPr>
                <w:rFonts w:ascii="Garamond" w:hAnsi="Garamond"/>
                <w:b/>
              </w:rPr>
            </w:pPr>
            <w:r w:rsidRPr="00F2521E">
              <w:rPr>
                <w:rFonts w:ascii="Garamond" w:hAnsi="Garamond"/>
                <w:b/>
              </w:rPr>
              <w:t>Normativa</w:t>
            </w:r>
            <w:r w:rsidR="00B27054">
              <w:rPr>
                <w:rFonts w:ascii="Garamond" w:hAnsi="Garamond"/>
                <w:b/>
              </w:rPr>
              <w:t xml:space="preserve"> marco</w:t>
            </w:r>
          </w:p>
        </w:tc>
        <w:tc>
          <w:tcPr>
            <w:tcW w:w="6514" w:type="dxa"/>
          </w:tcPr>
          <w:p w:rsidR="00B27054" w:rsidRDefault="00B27054" w:rsidP="003B2DB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Normativa marco aprobada por Consejo de Gobierno el 18 de diciembre del 2018 (BOUCA 246. </w:t>
            </w:r>
            <w:proofErr w:type="spellStart"/>
            <w:r>
              <w:rPr>
                <w:rFonts w:ascii="Garamond" w:hAnsi="Garamond"/>
              </w:rPr>
              <w:t>Pag</w:t>
            </w:r>
            <w:proofErr w:type="spellEnd"/>
            <w:r>
              <w:rPr>
                <w:rFonts w:ascii="Garamond" w:hAnsi="Garamond"/>
              </w:rPr>
              <w:t xml:space="preserve"> 71). </w:t>
            </w:r>
          </w:p>
          <w:p w:rsidR="006E591A" w:rsidRDefault="00846007" w:rsidP="00846007">
            <w:pPr>
              <w:jc w:val="both"/>
            </w:pPr>
            <w:r>
              <w:rPr>
                <w:rFonts w:ascii="Garamond" w:hAnsi="Garamond"/>
              </w:rPr>
              <w:t>Texto de la actuación en anexo 1. MV-5</w:t>
            </w:r>
          </w:p>
          <w:p w:rsidR="00846007" w:rsidRDefault="00E7673C" w:rsidP="00846007">
            <w:pPr>
              <w:jc w:val="both"/>
              <w:rPr>
                <w:rFonts w:ascii="Garamond" w:hAnsi="Garamond"/>
              </w:rPr>
            </w:pPr>
            <w:hyperlink r:id="rId7" w:history="1">
              <w:r w:rsidR="00846007" w:rsidRPr="00B87BC5">
                <w:rPr>
                  <w:rStyle w:val="Hipervnculo"/>
                  <w:rFonts w:ascii="Garamond" w:hAnsi="Garamond"/>
                </w:rPr>
                <w:t>http://planpropioinvestigacion.uca.es/estancias-cortas-en-la-uca/</w:t>
              </w:r>
            </w:hyperlink>
            <w:r w:rsidR="00846007">
              <w:rPr>
                <w:rFonts w:ascii="Garamond" w:hAnsi="Garamond"/>
              </w:rPr>
              <w:t xml:space="preserve"> </w:t>
            </w:r>
          </w:p>
          <w:p w:rsidR="00884E32" w:rsidRPr="00846007" w:rsidRDefault="00884E32" w:rsidP="00846007">
            <w:pPr>
              <w:jc w:val="both"/>
              <w:rPr>
                <w:rFonts w:ascii="Garamond" w:hAnsi="Garamond"/>
              </w:rPr>
            </w:pPr>
          </w:p>
        </w:tc>
      </w:tr>
      <w:tr w:rsidR="006E591A" w:rsidTr="003B2DBA">
        <w:tc>
          <w:tcPr>
            <w:tcW w:w="1980" w:type="dxa"/>
            <w:shd w:val="clear" w:color="auto" w:fill="F2F2F2" w:themeFill="background1" w:themeFillShade="F2"/>
          </w:tcPr>
          <w:p w:rsidR="006E591A" w:rsidRPr="00F2521E" w:rsidRDefault="00913A76" w:rsidP="00846007">
            <w:pPr>
              <w:rPr>
                <w:rFonts w:ascii="Garamond" w:hAnsi="Garamond"/>
                <w:b/>
              </w:rPr>
            </w:pPr>
            <w:r w:rsidRPr="00F2521E">
              <w:rPr>
                <w:rFonts w:ascii="Garamond" w:hAnsi="Garamond"/>
                <w:b/>
              </w:rPr>
              <w:t>Presupuesto</w:t>
            </w:r>
          </w:p>
        </w:tc>
        <w:tc>
          <w:tcPr>
            <w:tcW w:w="6514" w:type="dxa"/>
          </w:tcPr>
          <w:p w:rsidR="006E591A" w:rsidRDefault="00884E32" w:rsidP="0084600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Modalidad 1. </w:t>
            </w:r>
            <w:r w:rsidR="00846007" w:rsidRPr="00846007">
              <w:rPr>
                <w:rFonts w:ascii="Garamond" w:hAnsi="Garamond"/>
              </w:rPr>
              <w:t>Programa de Becas UCA-Internacional Post-doctoral para Atracción de Talento</w:t>
            </w:r>
            <w:r w:rsidR="00846007">
              <w:rPr>
                <w:rFonts w:ascii="Garamond" w:hAnsi="Garamond"/>
              </w:rPr>
              <w:t xml:space="preserve"> </w:t>
            </w:r>
            <w:r w:rsidR="00846007" w:rsidRPr="00DD6A35">
              <w:rPr>
                <w:rFonts w:ascii="Garamond" w:hAnsi="Garamond"/>
                <w:b/>
              </w:rPr>
              <w:t>- 72.000,00 €</w:t>
            </w:r>
          </w:p>
          <w:p w:rsidR="00884E32" w:rsidRDefault="00884E32" w:rsidP="0084600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Modalidad 2. </w:t>
            </w:r>
            <w:r w:rsidRPr="00846007">
              <w:rPr>
                <w:rFonts w:ascii="Garamond" w:hAnsi="Garamond"/>
              </w:rPr>
              <w:t>Programa de Becas UCA-Internacional para Estancias Breves de Investigadores Senior de Prestigio</w:t>
            </w:r>
            <w:r>
              <w:rPr>
                <w:rFonts w:ascii="Garamond" w:hAnsi="Garamond"/>
              </w:rPr>
              <w:t xml:space="preserve"> - </w:t>
            </w:r>
            <w:r w:rsidRPr="00DD6A35">
              <w:rPr>
                <w:rFonts w:ascii="Garamond" w:hAnsi="Garamond"/>
                <w:b/>
              </w:rPr>
              <w:t>24.000,00 €</w:t>
            </w:r>
          </w:p>
          <w:p w:rsidR="00884E32" w:rsidRPr="006E591A" w:rsidRDefault="00884E32" w:rsidP="00846007">
            <w:pPr>
              <w:jc w:val="both"/>
              <w:rPr>
                <w:rFonts w:ascii="Garamond" w:hAnsi="Garamond"/>
              </w:rPr>
            </w:pPr>
          </w:p>
        </w:tc>
      </w:tr>
      <w:tr w:rsidR="006E591A" w:rsidTr="003B2DBA">
        <w:tc>
          <w:tcPr>
            <w:tcW w:w="1980" w:type="dxa"/>
            <w:shd w:val="clear" w:color="auto" w:fill="F2F2F2" w:themeFill="background1" w:themeFillShade="F2"/>
          </w:tcPr>
          <w:p w:rsidR="006E591A" w:rsidRPr="00F2521E" w:rsidRDefault="00913A76" w:rsidP="00846007">
            <w:pPr>
              <w:rPr>
                <w:rFonts w:ascii="Garamond" w:hAnsi="Garamond"/>
                <w:b/>
              </w:rPr>
            </w:pPr>
            <w:r w:rsidRPr="00F2521E">
              <w:rPr>
                <w:rFonts w:ascii="Garamond" w:hAnsi="Garamond"/>
                <w:b/>
              </w:rPr>
              <w:t>Plazos</w:t>
            </w:r>
          </w:p>
        </w:tc>
        <w:tc>
          <w:tcPr>
            <w:tcW w:w="6514" w:type="dxa"/>
          </w:tcPr>
          <w:p w:rsidR="006E591A" w:rsidRDefault="009C3EB5" w:rsidP="003B2DB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Las propuestas se podrán entregar tras la publicación de la convocatoria en la Web del Plan propio y su difusión por TAVIRA, y finalizará tras</w:t>
            </w:r>
            <w:r w:rsidR="00846007">
              <w:rPr>
                <w:rFonts w:ascii="Garamond" w:hAnsi="Garamond"/>
              </w:rPr>
              <w:t xml:space="preserve"> </w:t>
            </w:r>
            <w:r w:rsidR="00846007" w:rsidRPr="00DD6A35">
              <w:rPr>
                <w:rFonts w:ascii="Garamond" w:hAnsi="Garamond"/>
                <w:b/>
              </w:rPr>
              <w:t>10 días hábiles</w:t>
            </w:r>
            <w:r w:rsidR="00B27054" w:rsidRPr="00DD6A35">
              <w:rPr>
                <w:rFonts w:ascii="Garamond" w:hAnsi="Garamond"/>
                <w:b/>
              </w:rPr>
              <w:t xml:space="preserve"> </w:t>
            </w:r>
            <w:r w:rsidR="00B27054" w:rsidRPr="00B27054">
              <w:rPr>
                <w:rFonts w:ascii="Garamond" w:hAnsi="Garamond"/>
              </w:rPr>
              <w:t>tras la publicación en BOUCA de la resolución de la Comisión de Investigación</w:t>
            </w:r>
            <w:r w:rsidR="00846007">
              <w:rPr>
                <w:rFonts w:ascii="Garamond" w:hAnsi="Garamond"/>
              </w:rPr>
              <w:t>.</w:t>
            </w:r>
          </w:p>
          <w:p w:rsidR="00846007" w:rsidRPr="006E591A" w:rsidRDefault="00846007" w:rsidP="003B2DBA">
            <w:pPr>
              <w:jc w:val="both"/>
              <w:rPr>
                <w:rFonts w:ascii="Garamond" w:hAnsi="Garamond"/>
              </w:rPr>
            </w:pPr>
          </w:p>
        </w:tc>
      </w:tr>
      <w:tr w:rsidR="00B27054" w:rsidTr="003B2DBA">
        <w:tc>
          <w:tcPr>
            <w:tcW w:w="1980" w:type="dxa"/>
            <w:shd w:val="clear" w:color="auto" w:fill="F2F2F2" w:themeFill="background1" w:themeFillShade="F2"/>
          </w:tcPr>
          <w:p w:rsidR="00B27054" w:rsidRPr="00F2521E" w:rsidRDefault="00B27054" w:rsidP="0084600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Documentación a presentar</w:t>
            </w:r>
          </w:p>
        </w:tc>
        <w:tc>
          <w:tcPr>
            <w:tcW w:w="6514" w:type="dxa"/>
          </w:tcPr>
          <w:p w:rsidR="00B27054" w:rsidRDefault="003B2DBA" w:rsidP="003B2DB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Según se recoge en la normativa marco: </w:t>
            </w:r>
          </w:p>
          <w:p w:rsidR="00846007" w:rsidRPr="00846007" w:rsidRDefault="00846007" w:rsidP="00846007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ascii="Garamond" w:hAnsi="Garamond"/>
              </w:rPr>
            </w:pPr>
            <w:r w:rsidRPr="00846007">
              <w:rPr>
                <w:rFonts w:ascii="Garamond" w:hAnsi="Garamond"/>
              </w:rPr>
              <w:t>C.V. del investigador invitado.</w:t>
            </w:r>
          </w:p>
          <w:p w:rsidR="00846007" w:rsidRDefault="00846007" w:rsidP="00846007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ascii="Garamond" w:hAnsi="Garamond"/>
              </w:rPr>
            </w:pPr>
            <w:r w:rsidRPr="00846007">
              <w:rPr>
                <w:rFonts w:ascii="Garamond" w:hAnsi="Garamond"/>
              </w:rPr>
              <w:t>C.V. del investigador de la UCA que presenta la solicitud, según el modelo normalizado de la CNAI.</w:t>
            </w:r>
          </w:p>
          <w:p w:rsidR="003B2DBA" w:rsidRDefault="00846007" w:rsidP="00846007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ascii="Garamond" w:hAnsi="Garamond"/>
              </w:rPr>
            </w:pPr>
            <w:r w:rsidRPr="00846007">
              <w:rPr>
                <w:rFonts w:ascii="Garamond" w:hAnsi="Garamond"/>
              </w:rPr>
              <w:t xml:space="preserve">Informe justificativo de la alineación de las actividades y proyecto a realizar con las prioridades estratégicas del Campus de Excelencia y/o </w:t>
            </w:r>
            <w:r w:rsidR="00DD6A35">
              <w:rPr>
                <w:rFonts w:ascii="Garamond" w:hAnsi="Garamond"/>
              </w:rPr>
              <w:t xml:space="preserve">Instituto de investigación, así </w:t>
            </w:r>
            <w:r w:rsidRPr="00846007">
              <w:rPr>
                <w:rFonts w:ascii="Garamond" w:hAnsi="Garamond"/>
              </w:rPr>
              <w:t>como con la actividad de investigación desarrollada por el grupo que lo acoge.</w:t>
            </w:r>
          </w:p>
          <w:p w:rsidR="00884E32" w:rsidRPr="00846007" w:rsidRDefault="00884E32" w:rsidP="00884E32">
            <w:pPr>
              <w:pStyle w:val="Prrafodelista"/>
              <w:ind w:left="360"/>
              <w:jc w:val="both"/>
              <w:rPr>
                <w:rFonts w:ascii="Garamond" w:hAnsi="Garamond"/>
              </w:rPr>
            </w:pPr>
          </w:p>
        </w:tc>
      </w:tr>
      <w:tr w:rsidR="00846007" w:rsidTr="003B2DBA">
        <w:tc>
          <w:tcPr>
            <w:tcW w:w="1980" w:type="dxa"/>
            <w:shd w:val="clear" w:color="auto" w:fill="F2F2F2" w:themeFill="background1" w:themeFillShade="F2"/>
          </w:tcPr>
          <w:p w:rsidR="00846007" w:rsidRDefault="00846007" w:rsidP="0084600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Criterios de Evaluación</w:t>
            </w:r>
          </w:p>
        </w:tc>
        <w:tc>
          <w:tcPr>
            <w:tcW w:w="6514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1"/>
              <w:gridCol w:w="2027"/>
            </w:tblGrid>
            <w:tr w:rsidR="00884E32" w:rsidRPr="00846007" w:rsidTr="00F45F4D">
              <w:tc>
                <w:tcPr>
                  <w:tcW w:w="5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sz w:val="20"/>
                      <w:szCs w:val="24"/>
                      <w:lang w:eastAsia="es-ES"/>
                    </w:rPr>
                  </w:pPr>
                  <w:r w:rsidRPr="00846007">
                    <w:rPr>
                      <w:rFonts w:ascii="Garamond" w:eastAsia="Times New Roman" w:hAnsi="Garamond" w:cs="Times New Roman"/>
                      <w:b/>
                      <w:sz w:val="20"/>
                      <w:szCs w:val="24"/>
                      <w:lang w:eastAsia="es-ES"/>
                    </w:rPr>
                    <w:t xml:space="preserve">Concepto 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sz w:val="20"/>
                      <w:szCs w:val="24"/>
                      <w:lang w:eastAsia="es-ES"/>
                    </w:rPr>
                  </w:pPr>
                  <w:r w:rsidRPr="00884E32">
                    <w:rPr>
                      <w:rFonts w:ascii="Garamond" w:eastAsia="Times New Roman" w:hAnsi="Garamond" w:cs="Times New Roman"/>
                      <w:b/>
                      <w:sz w:val="20"/>
                      <w:szCs w:val="24"/>
                      <w:lang w:eastAsia="es-ES"/>
                    </w:rPr>
                    <w:t>Puntuación</w:t>
                  </w:r>
                  <w:r w:rsidRPr="00846007">
                    <w:rPr>
                      <w:rFonts w:ascii="Garamond" w:eastAsia="Times New Roman" w:hAnsi="Garamond" w:cs="Times New Roman"/>
                      <w:b/>
                      <w:sz w:val="20"/>
                      <w:szCs w:val="24"/>
                      <w:lang w:eastAsia="es-ES"/>
                    </w:rPr>
                    <w:t xml:space="preserve"> </w:t>
                  </w:r>
                  <w:r w:rsidRPr="00884E32">
                    <w:rPr>
                      <w:rFonts w:ascii="Garamond" w:eastAsia="Times New Roman" w:hAnsi="Garamond" w:cs="Times New Roman"/>
                      <w:b/>
                      <w:sz w:val="20"/>
                      <w:szCs w:val="24"/>
                      <w:lang w:eastAsia="es-ES"/>
                    </w:rPr>
                    <w:t>máxima</w:t>
                  </w:r>
                  <w:r w:rsidRPr="00846007">
                    <w:rPr>
                      <w:rFonts w:ascii="Garamond" w:eastAsia="Times New Roman" w:hAnsi="Garamond" w:cs="Times New Roman"/>
                      <w:b/>
                      <w:sz w:val="20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884E32" w:rsidRPr="00846007" w:rsidTr="00F45F4D">
              <w:trPr>
                <w:trHeight w:val="271"/>
              </w:trPr>
              <w:tc>
                <w:tcPr>
                  <w:tcW w:w="5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Producción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</w:t>
                  </w: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científica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60 puntos </w:t>
                  </w:r>
                </w:p>
              </w:tc>
            </w:tr>
            <w:tr w:rsidR="00884E32" w:rsidRPr="00846007" w:rsidTr="00F45F4D">
              <w:tc>
                <w:tcPr>
                  <w:tcW w:w="5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Experiencia profesional 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15 puntos </w:t>
                  </w:r>
                </w:p>
              </w:tc>
            </w:tr>
            <w:tr w:rsidR="00884E32" w:rsidRPr="00846007" w:rsidTr="00F45F4D">
              <w:tc>
                <w:tcPr>
                  <w:tcW w:w="5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Adecuación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a las </w:t>
                  </w: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líneas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</w:t>
                  </w: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estratégicas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de los Campus</w:t>
                  </w: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de Excelencia Internacional CEIMAR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o CeiA3 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10 puntos </w:t>
                  </w:r>
                </w:p>
              </w:tc>
            </w:tr>
            <w:tr w:rsidR="00884E32" w:rsidRPr="00846007" w:rsidTr="00F45F4D">
              <w:tc>
                <w:tcPr>
                  <w:tcW w:w="5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Adecuación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a las </w:t>
                  </w: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líneas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</w:t>
                  </w: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estratégicas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de los Institutos de </w:t>
                  </w: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Investigación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de la UCA 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10 puntos </w:t>
                  </w:r>
                </w:p>
              </w:tc>
            </w:tr>
            <w:tr w:rsidR="00884E32" w:rsidRPr="00846007" w:rsidTr="00F45F4D">
              <w:tc>
                <w:tcPr>
                  <w:tcW w:w="5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Afinidad a la </w:t>
                  </w: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línea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de </w:t>
                  </w: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investigación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del grupo receptor 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fldChar w:fldCharType="begin"/>
                  </w:r>
                  <w:r w:rsidR="00042D5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instrText xml:space="preserve"> INCLUDEPICTURE "C:\\var\\folders\\7k\\clfcwnxx58d7h0hv23gn_qd00000gn\\T\\com.microsoft.Word\\WebArchiveCopyPasteTempFiles\\page5image2863024960" \* MERGEFORMAT </w:instrTex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fldChar w:fldCharType="separate"/>
                  </w:r>
                  <w:r w:rsidRPr="00884E32">
                    <w:rPr>
                      <w:rFonts w:ascii="Garamond" w:eastAsia="Times New Roman" w:hAnsi="Garamond" w:cs="Times New Roman"/>
                      <w:noProof/>
                      <w:sz w:val="20"/>
                      <w:szCs w:val="24"/>
                      <w:lang w:eastAsia="es-ES"/>
                    </w:rPr>
                    <w:drawing>
                      <wp:inline distT="0" distB="0" distL="0" distR="0" wp14:anchorId="164B8602" wp14:editId="6A60C893">
                        <wp:extent cx="13970" cy="13970"/>
                        <wp:effectExtent l="0" t="0" r="0" b="0"/>
                        <wp:docPr id="19" name="Imagen 19" descr="page5image28630249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page5image28630249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fldChar w:fldCharType="end"/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3 puntos </w:t>
                  </w:r>
                </w:p>
              </w:tc>
            </w:tr>
            <w:tr w:rsidR="00884E32" w:rsidRPr="00846007" w:rsidTr="00F45F4D">
              <w:tc>
                <w:tcPr>
                  <w:tcW w:w="5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Duración</w:t>
                  </w: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 de la estancia 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4E32" w:rsidRPr="00846007" w:rsidRDefault="00884E32" w:rsidP="00884E3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</w:pPr>
                  <w:r w:rsidRPr="00846007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 xml:space="preserve">2 puntos para el </w:t>
                  </w:r>
                  <w:r w:rsidRPr="00884E32"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es-ES"/>
                    </w:rPr>
                    <w:t>máximo</w:t>
                  </w:r>
                </w:p>
              </w:tc>
            </w:tr>
          </w:tbl>
          <w:p w:rsidR="00884E32" w:rsidRPr="003B2DBA" w:rsidRDefault="00884E32" w:rsidP="003B2DBA">
            <w:pPr>
              <w:jc w:val="both"/>
              <w:rPr>
                <w:rFonts w:ascii="Garamond" w:hAnsi="Garamond"/>
                <w:highlight w:val="yellow"/>
              </w:rPr>
            </w:pPr>
          </w:p>
        </w:tc>
      </w:tr>
      <w:tr w:rsidR="003B2DBA" w:rsidTr="003B2DBA">
        <w:tc>
          <w:tcPr>
            <w:tcW w:w="1980" w:type="dxa"/>
            <w:shd w:val="clear" w:color="auto" w:fill="F2F2F2" w:themeFill="background1" w:themeFillShade="F2"/>
          </w:tcPr>
          <w:p w:rsidR="003B2DBA" w:rsidRDefault="003B2DBA" w:rsidP="0084600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Procedimiento de presentación</w:t>
            </w:r>
          </w:p>
        </w:tc>
        <w:tc>
          <w:tcPr>
            <w:tcW w:w="6514" w:type="dxa"/>
          </w:tcPr>
          <w:p w:rsidR="00884E32" w:rsidRDefault="007765C8" w:rsidP="003B2DB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documentación se presentará a través de la plataforma WIDI en la siguiente dirección: https://widi.uca.es/</w:t>
            </w:r>
          </w:p>
        </w:tc>
      </w:tr>
    </w:tbl>
    <w:p w:rsidR="00B27054" w:rsidRDefault="00B27054" w:rsidP="006E591A">
      <w:pPr>
        <w:rPr>
          <w:rFonts w:ascii="Arial" w:hAnsi="Arial" w:cs="Arial"/>
          <w:b/>
          <w:bCs/>
          <w:sz w:val="28"/>
          <w:szCs w:val="31"/>
          <w:lang w:eastAsia="es-ES_tradnl"/>
        </w:rPr>
      </w:pPr>
    </w:p>
    <w:p w:rsidR="00846007" w:rsidRPr="00846007" w:rsidRDefault="00846007" w:rsidP="006E591A">
      <w:pPr>
        <w:rPr>
          <w:rFonts w:ascii="Arial" w:hAnsi="Arial" w:cs="Arial"/>
          <w:b/>
          <w:bCs/>
          <w:sz w:val="28"/>
          <w:szCs w:val="31"/>
          <w:lang w:eastAsia="es-ES_tradnl"/>
        </w:rPr>
      </w:pPr>
    </w:p>
    <w:sectPr w:rsidR="00846007" w:rsidRPr="0084600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3C" w:rsidRDefault="00E7673C" w:rsidP="006E591A">
      <w:pPr>
        <w:spacing w:after="0" w:line="240" w:lineRule="auto"/>
      </w:pPr>
      <w:r>
        <w:separator/>
      </w:r>
    </w:p>
  </w:endnote>
  <w:endnote w:type="continuationSeparator" w:id="0">
    <w:p w:rsidR="00E7673C" w:rsidRDefault="00E7673C" w:rsidP="006E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55 Roman">
    <w:altName w:val="Arial"/>
    <w:charset w:val="00"/>
    <w:family w:val="auto"/>
    <w:pitch w:val="default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3C" w:rsidRDefault="00E7673C" w:rsidP="006E591A">
      <w:pPr>
        <w:spacing w:after="0" w:line="240" w:lineRule="auto"/>
      </w:pPr>
      <w:r>
        <w:separator/>
      </w:r>
    </w:p>
  </w:footnote>
  <w:footnote w:type="continuationSeparator" w:id="0">
    <w:p w:rsidR="00E7673C" w:rsidRDefault="00E7673C" w:rsidP="006E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2390"/>
      <w:gridCol w:w="284"/>
      <w:gridCol w:w="3107"/>
    </w:tblGrid>
    <w:tr w:rsidR="00B27054" w:rsidTr="00F45F4D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:rsidR="00B27054" w:rsidRDefault="00B27054" w:rsidP="00B27054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02F61DF" wp14:editId="44CA788F">
                <wp:extent cx="1828800" cy="829945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:rsidR="00B27054" w:rsidRDefault="00B27054" w:rsidP="00B27054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267FE9E8" wp14:editId="143D2899">
                <wp:extent cx="32385" cy="94043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  <w:tcBorders>
            <w:bottom w:val="nil"/>
          </w:tcBorders>
        </w:tcPr>
        <w:p w:rsidR="00B27054" w:rsidRDefault="00B27054" w:rsidP="00B27054">
          <w:pPr>
            <w:pStyle w:val="Textoencabezado"/>
          </w:pPr>
        </w:p>
        <w:p w:rsidR="00B27054" w:rsidRDefault="00B27054" w:rsidP="00B27054">
          <w:pPr>
            <w:pStyle w:val="Textoencabezado"/>
          </w:pPr>
        </w:p>
        <w:p w:rsidR="00B27054" w:rsidRDefault="00B27054" w:rsidP="00B27054">
          <w:pPr>
            <w:pStyle w:val="Titulo1"/>
          </w:pPr>
          <w:r>
            <w:t>Vicerrectorado de Investigación</w:t>
          </w:r>
        </w:p>
      </w:tc>
      <w:tc>
        <w:tcPr>
          <w:tcW w:w="284" w:type="dxa"/>
          <w:tcBorders>
            <w:bottom w:val="nil"/>
          </w:tcBorders>
        </w:tcPr>
        <w:p w:rsidR="00B27054" w:rsidRDefault="00B27054" w:rsidP="00B27054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094B3BB8" wp14:editId="263EB5EC">
                <wp:extent cx="32385" cy="94043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:rsidR="00B27054" w:rsidRDefault="00B27054" w:rsidP="00B27054">
          <w:pPr>
            <w:pStyle w:val="Textoencabezado"/>
          </w:pPr>
        </w:p>
        <w:p w:rsidR="00B27054" w:rsidRDefault="00B27054" w:rsidP="00B27054">
          <w:pPr>
            <w:pStyle w:val="Textoencabezado"/>
            <w:spacing w:line="192" w:lineRule="auto"/>
          </w:pPr>
        </w:p>
        <w:p w:rsidR="00B27054" w:rsidRPr="009D301E" w:rsidRDefault="00B27054" w:rsidP="00B27054">
          <w:pPr>
            <w:pStyle w:val="Textoencabezado"/>
          </w:pPr>
          <w:r w:rsidRPr="009D301E">
            <w:t>Edificio Hospital Real. Plaza del Falla, 8. Primera planta. 11003, Cádiz</w:t>
          </w:r>
        </w:p>
        <w:p w:rsidR="00B27054" w:rsidRPr="009D301E" w:rsidRDefault="00B27054" w:rsidP="00B27054">
          <w:pPr>
            <w:pStyle w:val="Textoencabezado"/>
          </w:pPr>
          <w:r w:rsidRPr="009D301E">
            <w:t>Tel 956015165   Fax 956015746</w:t>
          </w:r>
        </w:p>
        <w:p w:rsidR="00B27054" w:rsidRDefault="00E7673C" w:rsidP="00B27054">
          <w:pPr>
            <w:pStyle w:val="Textoencabezado"/>
          </w:pPr>
          <w:hyperlink r:id="rId3" w:history="1">
            <w:r w:rsidR="00B27054" w:rsidRPr="00616981">
              <w:rPr>
                <w:rStyle w:val="Hipervnculo"/>
                <w:rFonts w:eastAsiaTheme="majorEastAsia"/>
              </w:rPr>
              <w:t>Investigacion@uca.es</w:t>
            </w:r>
          </w:hyperlink>
          <w:r w:rsidR="00B27054">
            <w:t xml:space="preserve"> </w:t>
          </w:r>
        </w:p>
      </w:tc>
    </w:tr>
  </w:tbl>
  <w:p w:rsidR="006E591A" w:rsidRDefault="006E591A" w:rsidP="00B270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1D6"/>
    <w:multiLevelType w:val="hybridMultilevel"/>
    <w:tmpl w:val="D276B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7523"/>
    <w:multiLevelType w:val="hybridMultilevel"/>
    <w:tmpl w:val="26C82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793F"/>
    <w:multiLevelType w:val="hybridMultilevel"/>
    <w:tmpl w:val="7EB453C4"/>
    <w:lvl w:ilvl="0" w:tplc="FEE88F0E">
      <w:numFmt w:val="bullet"/>
      <w:lvlText w:val="·"/>
      <w:lvlJc w:val="left"/>
      <w:pPr>
        <w:ind w:left="820" w:hanging="4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70E2"/>
    <w:multiLevelType w:val="hybridMultilevel"/>
    <w:tmpl w:val="ABFA44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90151"/>
    <w:multiLevelType w:val="hybridMultilevel"/>
    <w:tmpl w:val="5E041814"/>
    <w:lvl w:ilvl="0" w:tplc="C390FE90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04"/>
    <w:rsid w:val="0001427F"/>
    <w:rsid w:val="00042D57"/>
    <w:rsid w:val="00242B36"/>
    <w:rsid w:val="002B12A7"/>
    <w:rsid w:val="003B2DBA"/>
    <w:rsid w:val="003C775B"/>
    <w:rsid w:val="00566C78"/>
    <w:rsid w:val="005E5204"/>
    <w:rsid w:val="006E591A"/>
    <w:rsid w:val="007765C8"/>
    <w:rsid w:val="00811742"/>
    <w:rsid w:val="00846007"/>
    <w:rsid w:val="00884E32"/>
    <w:rsid w:val="008E519F"/>
    <w:rsid w:val="00913A76"/>
    <w:rsid w:val="009C3EB5"/>
    <w:rsid w:val="00B27054"/>
    <w:rsid w:val="00BF4A5C"/>
    <w:rsid w:val="00C41E48"/>
    <w:rsid w:val="00CF308C"/>
    <w:rsid w:val="00D10F04"/>
    <w:rsid w:val="00D660EB"/>
    <w:rsid w:val="00DA53DD"/>
    <w:rsid w:val="00DD6A35"/>
    <w:rsid w:val="00E7673C"/>
    <w:rsid w:val="00F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79DD"/>
  <w15:chartTrackingRefBased/>
  <w15:docId w15:val="{CCC1CA46-9FCA-4018-A036-7CDF26F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7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91A"/>
  </w:style>
  <w:style w:type="paragraph" w:styleId="Piedepgina">
    <w:name w:val="footer"/>
    <w:basedOn w:val="Normal"/>
    <w:link w:val="PiedepginaCar"/>
    <w:uiPriority w:val="99"/>
    <w:unhideWhenUsed/>
    <w:rsid w:val="006E5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91A"/>
  </w:style>
  <w:style w:type="table" w:styleId="Tablaconcuadrcula">
    <w:name w:val="Table Grid"/>
    <w:basedOn w:val="Tablanormal"/>
    <w:uiPriority w:val="39"/>
    <w:rsid w:val="006E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ncabezado">
    <w:name w:val="Texto encabezado"/>
    <w:uiPriority w:val="99"/>
    <w:rsid w:val="00B27054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B27054"/>
    <w:pPr>
      <w:keepLines w:val="0"/>
      <w:tabs>
        <w:tab w:val="left" w:pos="4500"/>
        <w:tab w:val="left" w:pos="7380"/>
      </w:tabs>
      <w:autoSpaceDE w:val="0"/>
      <w:autoSpaceDN w:val="0"/>
      <w:spacing w:before="0" w:line="240" w:lineRule="auto"/>
    </w:pPr>
    <w:rPr>
      <w:rFonts w:ascii="Univers" w:eastAsia="Times New Roman" w:hAnsi="Univers" w:cs="Univers"/>
      <w:color w:val="008080"/>
      <w:sz w:val="16"/>
      <w:szCs w:val="16"/>
      <w:lang w:eastAsia="es-ES"/>
    </w:rPr>
  </w:style>
  <w:style w:type="character" w:styleId="Hipervnculo">
    <w:name w:val="Hyperlink"/>
    <w:uiPriority w:val="99"/>
    <w:rsid w:val="00B27054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7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7054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05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2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lanpropioinvestigacion.uca.es/estancias-cortas-en-la-u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on@uc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Joaquín</cp:lastModifiedBy>
  <cp:revision>3</cp:revision>
  <dcterms:created xsi:type="dcterms:W3CDTF">2019-02-06T09:34:00Z</dcterms:created>
  <dcterms:modified xsi:type="dcterms:W3CDTF">2019-02-06T09:37:00Z</dcterms:modified>
</cp:coreProperties>
</file>